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goliatmusseron (VU), tajgataggsvamp (VU), tallgråticka (VU), blå taggsvamp (NT), orange taggsvamp (NT), skrovlig taggsvamp (NT), tallriska (NT), talltaggsvamp (NT), vaddporing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