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-2021 i Härjedalen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