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4916-2019 i Härjedalens kommun har hittats 8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