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62-2023 i Härjedale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