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829-2023 i Härjedalen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