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432-2023 i Härnös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