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1565-2022 i Härnösa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