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40-2023 i Härnösa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