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304-2019 i Hässleholms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