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1111-2021 i Hedemor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