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knärot (VU, §8), kopparspindling (VU), läderdoftande fingersvamp (VU), dofttaggsvamp (NT), flattoppad klubbsvamp (NT), gultoppig fingersvamp (NT), orange taggsvamp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