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1597-2020 i Hudiksvalls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