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90-2018 i Hudiksvall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