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03-2020 i Hudiksval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