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341-2023 i Kalix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