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52-2023 i Kalix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