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31267-2019 i Kalmar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