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044-2021 i Kalmar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