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893-2023 i Karl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