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3-2021 i Katrine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