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43-2021 i Ki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