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37-2023 i Kinda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