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38342-2020 i Kiru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