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avverkningsamälan A 16012-2023 i Köpings kommun. Denna avverkningsanmälan inkom 2023-04-10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