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granticka (NT), harticka (NT), rödbrun blekspik (NT), tretåig hackspett (NT, §4), vitskaftad svartspik (NT)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