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doftskinn (NT), flattoppad klubbsvamp (NT), garnlav (NT), granticka (NT), luddfingersvamp (NT), skrovellav (NT), tallticka (NT), ullticka (NT), gytterlav (S), kransrams (S), rostfläck (S), stuplav (S), trå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