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avverkningsamälan A 46785-2021 i Krokoms kommun. Denna avverkningsanmälan inkom 2021-09-06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