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avverkningsamälan A 57295-2022 i Krokoms kommun. Denna avverkningsanmälan inkom 2022-11-30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