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58-2023 i Krokoms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