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79-2023 i Kroko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