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84-2021 i Lek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