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50292-2021 i Lekebergs kommun har hittats 6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