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2703-2021 i Leksa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