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avverkningsamälan A 8529-2023 i Leksands kommun. Denna avverkningsanmälan inkom 2023-02-20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8529-2023.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6719272, E 495732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