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73-2022 i Lilla Ede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