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3153-2023 i Linde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