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46239-2018 i Ljusdals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