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52452-2022 i Ludvika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