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15021-2019 i Luleå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