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37943-2022 i Lycksele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