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avverkningsamälan A 39032-2021 i Lycksele kommun. Denna avverkningsanmälan inkom 2021-08-04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