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308-2022 i Lycksel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