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498-2021 i Lycksel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