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avverkningsamälan A 15108-2023 i Lysekils kommun. Denna avverkningsanmälan inkom 2023-03-31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