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1-2019 i Lyseki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