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27212-2022 i Malung-Säl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