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7323-2020 i Mariestad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