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122-2022 i Melleru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