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818-2020 i Melleru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