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avverkningsamälan A 47672-2022 i Mönsterås kommun. Denna avverkningsanmälan inkom 2022-10-20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767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6319756, E 583755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